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Закрытое акционерное общество "Международный акционерный банк"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18 июля 2022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137421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22.03.2022 г. 00:00:00 - 19.07.2022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РАД-288713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 Права требования к ОАО "Лизинговая компания ФКС", ИНН 7707131402, КД РК-1306-10-4 от 30.08.2010, КД РК-1306-11-5 от 12.09.2011, КД РК-1306-11-6 от 21.11.2011, КД РК-1306-11-7 от 22.12.2011, решение АС г. Москвы от 09.12.2013 по делу А40-67592/13, решение АС г. Москвы от 13.12.2013 по делу А40-110749/13, решение АС г. Москвы от 01.11.2013 по делу А40-110751/13, решение АС г. Москвы от 19.11.2013 по делу А40-110747/13, имеется решение Савеловского районного суда г. Москвы от 16.07.2013 по делу 02-5498/13 (поручительство по обязательствам по КД РК-1306-10-4 от 30.08.2010), истек срок для предъявления ИЛ в ОСП (80 629 026,95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РАД-288714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ЗАО "Лизинговая компания "Желдорпромэкокомплект", ИНН 7707285152, поручитель Панфилов Вячеслав Александрович, КД РК-1538-11-6 от 01.02.2011, КД РКЛ-1538-11-7 от 29.06.2011, КД РКЛ-1538-12-8 от 26.03.2012, КД ВК-1538-09-8 от 09.12.2009 (287 383,15 долл. США), КД ВК-1538-10-5 от 24.05.2010 (216 590,00 долл. США), решение АС г. Москвы от 27.12.2013 по делу А40-112611/13, решение АС г. Москвы от 26.11.2013 по делу А40-112614/13, решение АС г. Москвы от 26.12.2013 по делу А40-112623/13, решение АС г. Москвы от 27.12.2013 по делу А40-67563/13, решение АС г. Москвы от 30.01.2014 по делу А40-112618/13, имеется определение Савеловского районного суда г. Москвы от 21.08.2013  по делу 2-6181/2013 в отношении поручителя по обязательствам по КД РК-1538-11-6 от 01.02.2011, истек срок для предъявления ИЛ в ОСП в отношении ЗАО "Лизинговая компания "Желдорпромэкокомплект" (176 029 001,71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РАД-288715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"Полиграфические решения", ИНН 7727260220, поручитель Гайдуков Олег Владиславович, определение АС г. Москвы от 05.05.2011 по делу А40-17782/11 об утверждении мирового соглашения и прекращении производства по делу, имеется решение Савеловского районного суда г. Москвы от 03.05.2011 по делу 02-3065/11 в отношении Гайдукова О. В. (83 096 020,78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